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做好</w:t>
      </w:r>
      <w:r>
        <w:rPr>
          <w:rFonts w:hint="eastAsia" w:ascii="方正小标宋简体" w:hAnsi="方正小标宋简体" w:eastAsia="方正小标宋简体" w:cs="方正小标宋简体"/>
          <w:b w:val="0"/>
          <w:bCs w:val="0"/>
          <w:sz w:val="44"/>
          <w:szCs w:val="44"/>
          <w:lang w:val="en-US" w:eastAsia="zh-CN"/>
        </w:rPr>
        <w:t>2023年度</w:t>
      </w:r>
      <w:r>
        <w:rPr>
          <w:rFonts w:hint="eastAsia" w:ascii="方正小标宋简体" w:hAnsi="方正小标宋简体" w:eastAsia="方正小标宋简体" w:cs="方正小标宋简体"/>
          <w:b w:val="0"/>
          <w:bCs w:val="0"/>
          <w:sz w:val="44"/>
          <w:szCs w:val="44"/>
          <w:lang w:eastAsia="zh-CN"/>
        </w:rPr>
        <w:t>“一报两刊”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征订工作的通知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全区“一报两刊”（</w:t>
      </w:r>
      <w:r>
        <w:rPr>
          <w:rFonts w:hint="eastAsia" w:ascii="仿宋_GB2312" w:hAnsi="仿宋_GB2312" w:eastAsia="仿宋_GB2312" w:cs="仿宋_GB2312"/>
          <w:sz w:val="32"/>
          <w:szCs w:val="32"/>
        </w:rPr>
        <w:t>《中国银行保险报》《中国银行业》《中国农村金融》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征订工作已</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启动，根据相关</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要求，现将征订事宜通知如下：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重视</w:t>
      </w:r>
      <w:r>
        <w:rPr>
          <w:rFonts w:hint="eastAsia" w:ascii="仿宋_GB2312" w:hAnsi="仿宋_GB2312" w:eastAsia="仿宋_GB2312" w:cs="仿宋_GB2312"/>
          <w:sz w:val="32"/>
          <w:szCs w:val="32"/>
          <w:lang w:eastAsia="zh-CN"/>
        </w:rPr>
        <w:t>“一报两刊”年度征订</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《中国银行保险报》作为中国银保监会主管的唯一一份面向行业内外公开发行的工作日报，</w:t>
      </w:r>
      <w:r>
        <w:rPr>
          <w:rFonts w:hint="eastAsia" w:ascii="仿宋_GB2312" w:hAnsi="仿宋_GB2312" w:eastAsia="仿宋_GB2312" w:cs="仿宋_GB2312"/>
          <w:sz w:val="32"/>
          <w:szCs w:val="32"/>
          <w:lang w:eastAsia="zh-CN"/>
        </w:rPr>
        <w:t>是金融机构</w:t>
      </w:r>
      <w:r>
        <w:rPr>
          <w:rFonts w:hint="eastAsia" w:ascii="仿宋_GB2312" w:hAnsi="仿宋_GB2312" w:eastAsia="仿宋_GB2312" w:cs="仿宋_GB2312"/>
          <w:sz w:val="32"/>
          <w:szCs w:val="32"/>
        </w:rPr>
        <w:t>新闻</w:t>
      </w:r>
      <w:r>
        <w:rPr>
          <w:rFonts w:hint="eastAsia" w:ascii="仿宋_GB2312" w:hAnsi="仿宋_GB2312" w:eastAsia="仿宋_GB2312" w:cs="仿宋_GB2312"/>
          <w:sz w:val="32"/>
          <w:szCs w:val="32"/>
          <w:lang w:eastAsia="zh-CN"/>
        </w:rPr>
        <w:t>舆论的“</w:t>
      </w:r>
      <w:r>
        <w:rPr>
          <w:rFonts w:hint="eastAsia" w:ascii="仿宋_GB2312" w:hAnsi="仿宋_GB2312" w:eastAsia="仿宋_GB2312" w:cs="仿宋_GB2312"/>
          <w:sz w:val="32"/>
          <w:szCs w:val="32"/>
        </w:rPr>
        <w:t>主阵地”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行业重大信息发布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和全方位金融资讯服务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“主力军</w:t>
      </w:r>
      <w:r>
        <w:rPr>
          <w:rFonts w:hint="eastAsia" w:ascii="仿宋_GB2312" w:hAnsi="仿宋_GB2312" w:eastAsia="仿宋_GB2312" w:cs="仿宋_GB2312"/>
          <w:sz w:val="32"/>
          <w:szCs w:val="32"/>
          <w:lang w:eastAsia="zh-CN"/>
        </w:rPr>
        <w:t>。该报</w:t>
      </w:r>
      <w:r>
        <w:rPr>
          <w:rFonts w:hint="eastAsia" w:ascii="仿宋_GB2312" w:hAnsi="仿宋_GB2312" w:eastAsia="仿宋_GB2312" w:cs="仿宋_GB2312"/>
          <w:sz w:val="32"/>
          <w:szCs w:val="32"/>
        </w:rPr>
        <w:t>已连续两届被评为“全国百强报刊”，连续9年将报纸送至国务院相关领导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《中国银行业》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《中国农村金融》是全面报道银行业支持经济和社会发展各项成就，组织研判经济金融发展趋势，宣传</w:t>
      </w:r>
      <w:r>
        <w:rPr>
          <w:rFonts w:hint="eastAsia" w:ascii="仿宋_GB2312" w:hAnsi="仿宋_GB2312" w:eastAsia="仿宋_GB2312" w:cs="仿宋_GB2312"/>
          <w:sz w:val="32"/>
          <w:szCs w:val="32"/>
          <w:lang w:eastAsia="zh-CN"/>
        </w:rPr>
        <w:t>报道</w:t>
      </w:r>
      <w:r>
        <w:rPr>
          <w:rFonts w:hint="eastAsia" w:ascii="仿宋_GB2312" w:hAnsi="仿宋_GB2312" w:eastAsia="仿宋_GB2312" w:cs="仿宋_GB2312"/>
          <w:sz w:val="32"/>
          <w:szCs w:val="32"/>
        </w:rPr>
        <w:t>国家经济金融方针和银行业监管政策的主要</w:t>
      </w:r>
      <w:r>
        <w:rPr>
          <w:rFonts w:hint="eastAsia" w:ascii="仿宋_GB2312" w:hAnsi="仿宋_GB2312" w:eastAsia="仿宋_GB2312" w:cs="仿宋_GB2312"/>
          <w:sz w:val="32"/>
          <w:szCs w:val="32"/>
          <w:lang w:eastAsia="zh-CN"/>
        </w:rPr>
        <w:t>行业刊物</w:t>
      </w: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要坚持正确政治方向、舆论导向和价值取向，</w:t>
      </w:r>
      <w:r>
        <w:rPr>
          <w:rFonts w:hint="eastAsia" w:ascii="仿宋_GB2312" w:hAnsi="仿宋_GB2312" w:eastAsia="仿宋_GB2312" w:cs="仿宋_GB2312"/>
          <w:sz w:val="32"/>
          <w:szCs w:val="32"/>
        </w:rPr>
        <w:t>立足经营管理实际，贴近工作需要，</w:t>
      </w:r>
      <w:r>
        <w:rPr>
          <w:rFonts w:hint="eastAsia" w:ascii="仿宋_GB2312" w:hAnsi="仿宋_GB2312" w:eastAsia="仿宋_GB2312" w:cs="仿宋_GB2312"/>
          <w:sz w:val="32"/>
          <w:szCs w:val="32"/>
          <w:lang w:eastAsia="zh-CN"/>
        </w:rPr>
        <w:t>力争覆盖所辖金融机构和营业网点，确保“一报两刊”征订数量的</w:t>
      </w:r>
      <w:r>
        <w:rPr>
          <w:rFonts w:hint="eastAsia" w:ascii="仿宋_GB2312" w:hAnsi="仿宋_GB2312" w:eastAsia="仿宋_GB2312" w:cs="仿宋_GB2312"/>
          <w:sz w:val="32"/>
          <w:szCs w:val="32"/>
        </w:rPr>
        <w:t>稳定</w:t>
      </w:r>
      <w:r>
        <w:rPr>
          <w:rFonts w:hint="eastAsia" w:ascii="仿宋_GB2312" w:hAnsi="仿宋_GB2312" w:eastAsia="仿宋_GB2312" w:cs="仿宋_GB2312"/>
          <w:sz w:val="32"/>
          <w:szCs w:val="32"/>
          <w:lang w:eastAsia="zh-CN"/>
        </w:rPr>
        <w:t>与提高</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各盟市银行业协会要</w:t>
      </w:r>
      <w:r>
        <w:rPr>
          <w:rFonts w:hint="eastAsia" w:ascii="仿宋_GB2312" w:hAnsi="仿宋_GB2312" w:eastAsia="仿宋_GB2312" w:cs="仿宋_GB2312"/>
          <w:sz w:val="32"/>
          <w:szCs w:val="32"/>
          <w:lang w:eastAsia="zh-CN"/>
        </w:rPr>
        <w:t>充分发挥职能作用，加强</w:t>
      </w:r>
      <w:r>
        <w:rPr>
          <w:rFonts w:hint="eastAsia" w:ascii="仿宋_GB2312" w:hAnsi="仿宋_GB2312" w:eastAsia="仿宋_GB2312" w:cs="仿宋_GB2312"/>
          <w:sz w:val="32"/>
          <w:szCs w:val="32"/>
        </w:rPr>
        <w:t>本地区银行业金融机构</w:t>
      </w:r>
      <w:r>
        <w:rPr>
          <w:rFonts w:hint="eastAsia" w:ascii="仿宋_GB2312" w:hAnsi="仿宋_GB2312" w:eastAsia="仿宋_GB2312" w:cs="仿宋_GB2312"/>
          <w:sz w:val="32"/>
          <w:szCs w:val="32"/>
          <w:lang w:eastAsia="zh-CN"/>
        </w:rPr>
        <w:t>“一报两刊”</w:t>
      </w:r>
      <w:r>
        <w:rPr>
          <w:rFonts w:hint="eastAsia" w:ascii="仿宋_GB2312" w:hAnsi="仿宋_GB2312" w:eastAsia="仿宋_GB2312" w:cs="仿宋_GB2312"/>
          <w:sz w:val="32"/>
          <w:szCs w:val="32"/>
        </w:rPr>
        <w:t>年度征订工作</w:t>
      </w:r>
      <w:r>
        <w:rPr>
          <w:rFonts w:hint="eastAsia" w:ascii="仿宋_GB2312" w:hAnsi="仿宋_GB2312" w:eastAsia="仿宋_GB2312" w:cs="仿宋_GB2312"/>
          <w:sz w:val="32"/>
          <w:szCs w:val="32"/>
          <w:lang w:eastAsia="zh-CN"/>
        </w:rPr>
        <w:t>的指导，不仅把“一报两刊”</w:t>
      </w:r>
      <w:r>
        <w:rPr>
          <w:rFonts w:hint="eastAsia" w:ascii="仿宋_GB2312" w:hAnsi="仿宋_GB2312" w:eastAsia="仿宋_GB2312" w:cs="仿宋_GB2312"/>
          <w:sz w:val="32"/>
          <w:szCs w:val="32"/>
        </w:rPr>
        <w:t>作为银行从业人员</w:t>
      </w:r>
      <w:r>
        <w:rPr>
          <w:rFonts w:hint="eastAsia" w:ascii="仿宋_GB2312" w:hAnsi="仿宋_GB2312" w:eastAsia="仿宋_GB2312" w:cs="仿宋_GB2312"/>
          <w:sz w:val="32"/>
          <w:szCs w:val="32"/>
          <w:lang w:eastAsia="zh-CN"/>
        </w:rPr>
        <w:t>的必要</w:t>
      </w:r>
      <w:r>
        <w:rPr>
          <w:rFonts w:hint="eastAsia" w:ascii="仿宋_GB2312" w:hAnsi="仿宋_GB2312" w:eastAsia="仿宋_GB2312" w:cs="仿宋_GB2312"/>
          <w:sz w:val="32"/>
          <w:szCs w:val="32"/>
        </w:rPr>
        <w:t>学习参考资料</w:t>
      </w:r>
      <w:r>
        <w:rPr>
          <w:rFonts w:hint="eastAsia" w:ascii="仿宋_GB2312" w:hAnsi="仿宋_GB2312" w:eastAsia="仿宋_GB2312" w:cs="仿宋_GB2312"/>
          <w:sz w:val="32"/>
          <w:szCs w:val="32"/>
          <w:lang w:eastAsia="zh-CN"/>
        </w:rPr>
        <w:t>，同时鼓励将“一报两刊”</w:t>
      </w:r>
      <w:r>
        <w:rPr>
          <w:rFonts w:hint="eastAsia" w:ascii="仿宋_GB2312" w:hAnsi="仿宋_GB2312" w:eastAsia="仿宋_GB2312" w:cs="仿宋_GB2312"/>
          <w:sz w:val="32"/>
          <w:szCs w:val="32"/>
        </w:rPr>
        <w:t>放</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营业网点</w:t>
      </w:r>
      <w:r>
        <w:rPr>
          <w:rFonts w:hint="eastAsia" w:ascii="仿宋_GB2312" w:hAnsi="仿宋_GB2312" w:eastAsia="仿宋_GB2312" w:cs="仿宋_GB2312"/>
          <w:sz w:val="32"/>
          <w:szCs w:val="32"/>
          <w:lang w:eastAsia="zh-CN"/>
        </w:rPr>
        <w:t>以供</w:t>
      </w:r>
      <w:r>
        <w:rPr>
          <w:rFonts w:hint="eastAsia" w:ascii="仿宋_GB2312" w:hAnsi="仿宋_GB2312" w:eastAsia="仿宋_GB2312" w:cs="仿宋_GB2312"/>
          <w:sz w:val="32"/>
          <w:szCs w:val="32"/>
        </w:rPr>
        <w:t>广大金融消费者</w:t>
      </w:r>
      <w:r>
        <w:rPr>
          <w:rFonts w:hint="eastAsia" w:ascii="仿宋_GB2312" w:hAnsi="仿宋_GB2312" w:eastAsia="仿宋_GB2312" w:cs="仿宋_GB2312"/>
          <w:sz w:val="32"/>
          <w:szCs w:val="32"/>
          <w:lang w:eastAsia="zh-CN"/>
        </w:rPr>
        <w:t>了解参阅，以此提升</w:t>
      </w:r>
      <w:r>
        <w:rPr>
          <w:rFonts w:hint="eastAsia" w:ascii="仿宋_GB2312" w:hAnsi="仿宋_GB2312" w:eastAsia="仿宋_GB2312" w:cs="仿宋_GB2312"/>
          <w:sz w:val="32"/>
          <w:szCs w:val="32"/>
        </w:rPr>
        <w:t>行业支持经济发展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助力疫情防控、防范和化解金融风险、服务社会经济民生</w:t>
      </w:r>
      <w:r>
        <w:rPr>
          <w:rFonts w:hint="eastAsia" w:ascii="仿宋_GB2312" w:hAnsi="仿宋_GB2312" w:eastAsia="仿宋_GB2312" w:cs="仿宋_GB2312"/>
          <w:sz w:val="32"/>
          <w:szCs w:val="32"/>
          <w:lang w:eastAsia="zh-CN"/>
        </w:rPr>
        <w:t>等领域</w:t>
      </w:r>
      <w:r>
        <w:rPr>
          <w:rFonts w:hint="eastAsia" w:ascii="仿宋_GB2312" w:hAnsi="仿宋_GB2312" w:eastAsia="仿宋_GB2312" w:cs="仿宋_GB2312"/>
          <w:sz w:val="32"/>
          <w:szCs w:val="32"/>
        </w:rPr>
        <w:t>的传播力、引导力</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影响力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内蒙古银行业协会</w:t>
      </w:r>
      <w:r>
        <w:rPr>
          <w:rFonts w:hint="eastAsia" w:ascii="仿宋_GB2312" w:hAnsi="仿宋_GB2312" w:eastAsia="仿宋_GB2312" w:cs="仿宋_GB2312"/>
          <w:sz w:val="32"/>
          <w:szCs w:val="32"/>
          <w:lang w:eastAsia="zh-CN"/>
        </w:rPr>
        <w:t>根据年度征订任务，依据</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会员</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管理架构和全区</w:t>
      </w:r>
      <w:r>
        <w:rPr>
          <w:rFonts w:hint="eastAsia" w:ascii="仿宋_GB2312" w:hAnsi="仿宋_GB2312" w:eastAsia="仿宋_GB2312" w:cs="仿宋_GB2312"/>
          <w:sz w:val="32"/>
          <w:szCs w:val="32"/>
          <w:lang w:val="en-US" w:eastAsia="zh-CN"/>
        </w:rPr>
        <w:t>5000余家</w:t>
      </w:r>
      <w:r>
        <w:rPr>
          <w:rFonts w:hint="eastAsia" w:ascii="仿宋_GB2312" w:hAnsi="仿宋_GB2312" w:eastAsia="仿宋_GB2312" w:cs="仿宋_GB2312"/>
          <w:sz w:val="32"/>
          <w:szCs w:val="32"/>
          <w:lang w:eastAsia="zh-CN"/>
        </w:rPr>
        <w:t>银行网点辖属情况</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eastAsia="zh-CN"/>
        </w:rPr>
        <w:t>分解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“一报两刊”建议</w:t>
      </w:r>
      <w:r>
        <w:rPr>
          <w:rFonts w:hint="eastAsia" w:ascii="仿宋_GB2312" w:hAnsi="仿宋_GB2312" w:eastAsia="仿宋_GB2312" w:cs="仿宋_GB2312"/>
          <w:sz w:val="32"/>
          <w:szCs w:val="32"/>
        </w:rPr>
        <w:t>征订</w:t>
      </w:r>
      <w:r>
        <w:rPr>
          <w:rFonts w:hint="eastAsia" w:ascii="仿宋_GB2312" w:hAnsi="仿宋_GB2312" w:eastAsia="仿宋_GB2312" w:cs="仿宋_GB2312"/>
          <w:sz w:val="32"/>
          <w:szCs w:val="32"/>
          <w:lang w:eastAsia="zh-CN"/>
        </w:rPr>
        <w:t>计划数量（可根据需要适度增加）参见通知附件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各单位于</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日前将</w:t>
      </w:r>
      <w:r>
        <w:rPr>
          <w:rFonts w:hint="eastAsia" w:ascii="仿宋_GB2312" w:hAnsi="仿宋_GB2312" w:eastAsia="仿宋_GB2312" w:cs="仿宋_GB2312"/>
          <w:sz w:val="32"/>
          <w:szCs w:val="32"/>
          <w:lang w:eastAsia="zh-CN"/>
        </w:rPr>
        <w:t>“一报两刊”</w:t>
      </w:r>
      <w:r>
        <w:rPr>
          <w:rFonts w:hint="eastAsia" w:ascii="仿宋_GB2312" w:hAnsi="仿宋_GB2312" w:eastAsia="仿宋_GB2312" w:cs="仿宋_GB2312"/>
          <w:sz w:val="32"/>
          <w:szCs w:val="32"/>
        </w:rPr>
        <w:t>征订情况回执表（附件2）发至协会指定邮箱</w:t>
      </w:r>
      <w:r>
        <w:rPr>
          <w:rFonts w:hint="eastAsia" w:ascii="仿宋_GB2312" w:hAnsi="仿宋_GB2312" w:eastAsia="仿宋_GB2312" w:cs="仿宋_GB2312"/>
          <w:sz w:val="32"/>
          <w:szCs w:val="32"/>
          <w:lang w:eastAsia="zh-CN"/>
        </w:rPr>
        <w:t>，以便协会统计汇总后及时上报</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鉴于当前疫情特殊时期，《通知》正式文件及“一报两刊”《征订单》等附件内容将在协会正常复工后及时转发各单位。</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内蒙古银行业协会联系人：张祯莉</w:t>
      </w:r>
      <w:r>
        <w:rPr>
          <w:rFonts w:hint="eastAsia" w:ascii="仿宋_GB2312" w:hAnsi="仿宋_GB2312" w:eastAsia="仿宋_GB2312" w:cs="仿宋_GB2312"/>
          <w:sz w:val="32"/>
          <w:szCs w:val="32"/>
          <w:lang w:val="en-US" w:eastAsia="zh-CN"/>
        </w:rPr>
        <w:t xml:space="preserve">   王霞</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联系电话：0471-6924382</w:t>
      </w:r>
      <w:r>
        <w:rPr>
          <w:rFonts w:hint="eastAsia" w:ascii="仿宋_GB2312" w:hAnsi="仿宋_GB2312" w:eastAsia="仿宋_GB2312" w:cs="仿宋_GB2312"/>
          <w:sz w:val="32"/>
          <w:szCs w:val="32"/>
          <w:lang w:val="en-US" w:eastAsia="zh-CN"/>
        </w:rPr>
        <w:t xml:space="preserve">    13848513498</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"mailto:nyxxuanchuanbu@163.com" </w:instrText>
      </w:r>
      <w:r>
        <w:rPr>
          <w:rFonts w:hint="eastAsia" w:ascii="仿宋_GB2312" w:hAnsi="仿宋_GB2312" w:eastAsia="仿宋_GB2312" w:cs="仿宋_GB2312"/>
          <w:color w:val="auto"/>
          <w:sz w:val="32"/>
          <w:szCs w:val="32"/>
          <w:u w:val="none"/>
        </w:rPr>
        <w:fldChar w:fldCharType="separate"/>
      </w:r>
      <w:r>
        <w:rPr>
          <w:rStyle w:val="8"/>
          <w:rFonts w:hint="eastAsia" w:ascii="仿宋_GB2312" w:hAnsi="仿宋_GB2312" w:eastAsia="仿宋_GB2312" w:cs="仿宋_GB2312"/>
          <w:color w:val="auto"/>
          <w:sz w:val="32"/>
          <w:szCs w:val="32"/>
          <w:u w:val="none"/>
        </w:rPr>
        <w:t>nyxxuanchuanbu@163.com</w:t>
      </w:r>
      <w:r>
        <w:rPr>
          <w:rFonts w:hint="eastAsia" w:ascii="仿宋_GB2312" w:hAnsi="仿宋_GB2312" w:eastAsia="仿宋_GB2312" w:cs="仿宋_GB2312"/>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jc w:val="both"/>
        <w:textAlignment w:val="auto"/>
        <w:rPr>
          <w:rFonts w:hint="eastAsia" w:ascii="仿宋_GB2312" w:hAnsi="仿宋_GB2312" w:eastAsia="仿宋_GB2312" w:cs="仿宋_GB2312"/>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2"/>
          <w:sz w:val="32"/>
          <w:szCs w:val="32"/>
          <w:lang w:eastAsia="zh-CN"/>
        </w:rPr>
        <w:t>附件：1</w:t>
      </w:r>
      <w:r>
        <w:rPr>
          <w:rFonts w:hint="eastAsia" w:ascii="仿宋_GB2312" w:hAnsi="仿宋_GB2312" w:eastAsia="仿宋_GB2312" w:cs="仿宋_GB2312"/>
          <w:b w:val="0"/>
          <w:bCs w:val="0"/>
          <w:spacing w:val="2"/>
          <w:sz w:val="32"/>
          <w:szCs w:val="32"/>
          <w:lang w:val="en-US" w:eastAsia="zh-CN"/>
        </w:rPr>
        <w:t>.</w:t>
      </w:r>
      <w:r>
        <w:rPr>
          <w:rFonts w:hint="eastAsia" w:ascii="仿宋_GB2312" w:hAnsi="仿宋_GB2312" w:eastAsia="仿宋_GB2312" w:cs="仿宋_GB2312"/>
          <w:b w:val="0"/>
          <w:bCs w:val="0"/>
          <w:spacing w:val="1"/>
          <w:sz w:val="32"/>
          <w:szCs w:val="32"/>
          <w:lang w:eastAsia="zh-CN"/>
        </w:rPr>
        <w:t>202</w:t>
      </w:r>
      <w:r>
        <w:rPr>
          <w:rFonts w:hint="eastAsia" w:ascii="仿宋_GB2312" w:hAnsi="仿宋_GB2312" w:eastAsia="仿宋_GB2312" w:cs="仿宋_GB2312"/>
          <w:b w:val="0"/>
          <w:bCs w:val="0"/>
          <w:spacing w:val="1"/>
          <w:sz w:val="32"/>
          <w:szCs w:val="32"/>
          <w:lang w:val="en-US" w:eastAsia="zh-CN"/>
        </w:rPr>
        <w:t>3</w:t>
      </w:r>
      <w:r>
        <w:rPr>
          <w:rFonts w:hint="eastAsia" w:ascii="仿宋_GB2312" w:hAnsi="仿宋_GB2312" w:eastAsia="仿宋_GB2312" w:cs="仿宋_GB2312"/>
          <w:b w:val="0"/>
          <w:bCs w:val="0"/>
          <w:spacing w:val="1"/>
          <w:sz w:val="32"/>
          <w:szCs w:val="32"/>
          <w:lang w:eastAsia="zh-CN"/>
        </w:rPr>
        <w:t>年</w:t>
      </w:r>
      <w:r>
        <w:rPr>
          <w:rFonts w:hint="eastAsia" w:ascii="仿宋_GB2312" w:hAnsi="仿宋_GB2312" w:eastAsia="仿宋_GB2312" w:cs="仿宋_GB2312"/>
          <w:b w:val="0"/>
          <w:bCs w:val="0"/>
          <w:sz w:val="32"/>
          <w:szCs w:val="32"/>
          <w:lang w:eastAsia="zh-CN"/>
        </w:rPr>
        <w:t>“一报两刊”</w:t>
      </w:r>
      <w:r>
        <w:rPr>
          <w:rFonts w:hint="eastAsia" w:ascii="仿宋_GB2312" w:hAnsi="仿宋_GB2312" w:eastAsia="仿宋_GB2312" w:cs="仿宋_GB2312"/>
          <w:b w:val="0"/>
          <w:bCs w:val="0"/>
          <w:spacing w:val="1"/>
          <w:sz w:val="32"/>
          <w:szCs w:val="32"/>
          <w:lang w:eastAsia="zh-CN"/>
        </w:rPr>
        <w:t>建议征订</w:t>
      </w:r>
      <w:r>
        <w:rPr>
          <w:rFonts w:hint="eastAsia" w:ascii="仿宋_GB2312" w:hAnsi="仿宋_GB2312" w:eastAsia="仿宋_GB2312" w:cs="仿宋_GB2312"/>
          <w:b w:val="0"/>
          <w:bCs w:val="0"/>
          <w:sz w:val="32"/>
          <w:szCs w:val="32"/>
          <w:lang w:eastAsia="zh-CN"/>
        </w:rPr>
        <w:t>计划表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579" w:firstLineChars="498"/>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eastAsia="zh-CN"/>
        </w:rPr>
        <w:t>“一报两刊”</w:t>
      </w:r>
      <w:r>
        <w:rPr>
          <w:rFonts w:hint="eastAsia" w:ascii="仿宋_GB2312" w:hAnsi="仿宋_GB2312" w:eastAsia="仿宋_GB2312" w:cs="仿宋_GB2312"/>
          <w:b w:val="0"/>
          <w:bCs w:val="0"/>
          <w:sz w:val="32"/>
          <w:szCs w:val="32"/>
        </w:rPr>
        <w:t>征订情况回执表</w:t>
      </w: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4"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767" w:rightChars="242" w:firstLine="634" w:firstLineChars="20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内蒙古银行业协会秘书处</w:t>
      </w:r>
    </w:p>
    <w:p>
      <w:pPr>
        <w:keepNext w:val="0"/>
        <w:keepLines w:val="0"/>
        <w:pageBreakBefore w:val="0"/>
        <w:widowControl w:val="0"/>
        <w:kinsoku/>
        <w:wordWrap/>
        <w:overflowPunct/>
        <w:topLinePunct w:val="0"/>
        <w:autoSpaceDE/>
        <w:autoSpaceDN/>
        <w:bidi w:val="0"/>
        <w:adjustRightInd/>
        <w:snapToGrid/>
        <w:spacing w:line="600" w:lineRule="exact"/>
        <w:ind w:right="1287" w:rightChars="406" w:firstLine="634" w:firstLineChars="20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日</w:t>
      </w:r>
    </w:p>
    <w:sectPr>
      <w:footerReference r:id="rId3" w:type="default"/>
      <w:pgSz w:w="11906" w:h="16838"/>
      <w:pgMar w:top="2098" w:right="1519" w:bottom="1474" w:left="1519" w:header="851" w:footer="992" w:gutter="0"/>
      <w:pgNumType w:fmt="numberInDash"/>
      <w:cols w:space="0" w:num="1"/>
      <w:rtlGutter w:val="0"/>
      <w:docGrid w:type="linesAndChars" w:linePitch="603" w:charSpace="-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-133350</wp:posOffset>
              </wp:positionV>
              <wp:extent cx="594360"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436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2pt;width:46.8pt;mso-position-horizontal:outside;mso-position-horizontal-relative:margin;z-index:251658240;mso-width-relative:page;mso-height-relative:page;" filled="f" stroked="f" coordsize="21600,21600" o:gfxdata="UEsDBAoAAAAAAIdO4kAAAAAAAAAAAAAAAAAEAAAAZHJzL1BLAwQUAAAACACHTuJAdg0ASdYAAAAG&#10;AQAADwAAAGRycy9kb3ducmV2LnhtbE2PS0/DMBCE70j8B2uRuLV2UqmCEKcHHjdeLVQqNydekoh4&#10;HdlOWv49ywluO5rRzLfl5uQGMWOIvScN2VKBQGq87anV8P72sLgCEZMhawZPqOEbI2yq87PSFNYf&#10;aYvzLrWCSygWRkOX0lhIGZsOnYlLPyKx9+mDM4llaKUN5sjlbpC5UmvpTE+80JkRbztsvnaT0zAc&#10;YnisVfqY79qn9Poip/199qz15UWmbkAkPKW/MPziMzpUzFT7iWwUgwZ+JGlY5BkfbF+v1iBqDflK&#10;gaxK+R+/+gFQSwMEFAAAAAgAh07iQBV6hyQZAgAAEwQAAA4AAABkcnMvZTJvRG9jLnhtbK1TzY7T&#10;MBC+I/EOlu80aXe3sFXTVdlVEVLFrlQQZ9exG0uOx9huk/IA8AZ74sKd5+pzMHaSLgJOiMtkMv/z&#10;zef5TVtrchDOKzAFHY9ySoThUCqzK+iH96sXryjxgZmSaTCioEfh6c3i+bN5Y2diAhXoUjiCRYyf&#10;NbagVQh2lmWeV6JmfgRWGHRKcDUL+Ot2WelYg9VrnU3yfJo14ErrgAvv0XrXOeki1ZdS8HAvpReB&#10;6ILibCFJl+Q2ymwxZ7OdY7ZSvB+D/cMUNVMGm55L3bHAyN6pP0rVijvwIMOIQ52BlIqLtANuM85/&#10;22ZTMSvSLgiOt2eY/P8ry98dHhxRJd6OEsNqPNHp8evp24/T9y9kHOFprJ9h1MZiXGhfQxtDe7tH&#10;Y9y6la6OX9yHoB+BPp7BFW0gHI1X15cXU/RwdE1eXl/mCfzsKdk6H94IqElUCurwdglSdlj7gA0x&#10;dAiJvQyslNbpftqQpqDTi6s8JZw9mKENJsYVulGjFtpt28+/hfKIaznoeOEtXylsvmY+PDCHRMB5&#10;kdzhHoXUgE2g1yipwH3+mz3G433QS0mDxCqo/7RnTlCi3xq8XGThoLhB2Q6K2de3gFzFa+A0ScUE&#10;F/SgSgf1R+T8MnZBFzMcexU0DOpt6OiNb4aL5TIF7a1Tu6pLQN5ZFtZmY3ls00G53AeQKqEcIepw&#10;6ZFD5iXw+1cSqf3rf4p6esu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YNAEnWAAAABgEAAA8A&#10;AAAAAAAAAQAgAAAAIgAAAGRycy9kb3ducmV2LnhtbFBLAQIUABQAAAAIAIdO4kAVeockGQIAABME&#10;AAAOAAAAAAAAAAEAIAAAACUBAABkcnMvZTJvRG9jLnhtbFBLBQYAAAAABgAGAFkBAACwBQ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4D888"/>
    <w:multiLevelType w:val="singleLevel"/>
    <w:tmpl w:val="6364D88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301"/>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FB"/>
    <w:rsid w:val="003E18FB"/>
    <w:rsid w:val="004C4F03"/>
    <w:rsid w:val="01584772"/>
    <w:rsid w:val="03E561EA"/>
    <w:rsid w:val="0FE37C65"/>
    <w:rsid w:val="15735190"/>
    <w:rsid w:val="345E3E42"/>
    <w:rsid w:val="36F400CA"/>
    <w:rsid w:val="3A3E3435"/>
    <w:rsid w:val="3E6D0419"/>
    <w:rsid w:val="40DB31AD"/>
    <w:rsid w:val="499450EE"/>
    <w:rsid w:val="4D62669B"/>
    <w:rsid w:val="4FAB4E1E"/>
    <w:rsid w:val="56902C25"/>
    <w:rsid w:val="6D876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2022-11-04T08:47:00Z</dcterms:created>
  <dc:creator>Administrator</dc:creator>
  <cp:lastModifiedBy>石磊18047842344</cp:lastModifiedBy>
  <dcterms:modified xsi:type="dcterms:W3CDTF">2022-12-08T03:46:51Z</dcterms:modified>
  <dc:title>内蒙古银行业协会秘书处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